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050" w:rsidRPr="00AC54E0" w:rsidRDefault="00EA40F4">
      <w:pPr>
        <w:rPr>
          <w:rFonts w:ascii="Times New Roman" w:hAnsi="Times New Roman"/>
          <w:sz w:val="24"/>
          <w:szCs w:val="24"/>
        </w:rPr>
      </w:pPr>
      <w:bookmarkStart w:id="0" w:name="_GoBack"/>
      <w:bookmarkEnd w:id="0"/>
      <w:r>
        <w:rPr>
          <w:rFonts w:ascii="Times New Roman" w:hAnsi="Times New Roman"/>
          <w:sz w:val="24"/>
          <w:szCs w:val="24"/>
        </w:rPr>
        <w:t xml:space="preserve"> </w:t>
      </w:r>
    </w:p>
    <w:p w:rsidR="00722E4A" w:rsidRDefault="00AC54E0" w:rsidP="00D40E80">
      <w:pPr>
        <w:spacing w:before="100" w:after="100"/>
        <w:rPr>
          <w:rFonts w:ascii="Times New Roman" w:hAnsi="Times New Roman"/>
          <w:sz w:val="32"/>
          <w:szCs w:val="32"/>
          <w:lang w:eastAsia="zh-CN"/>
          <w14:ligatures w14:val="none"/>
        </w:rPr>
      </w:pPr>
      <w:r w:rsidRPr="00AC54E0">
        <w:rPr>
          <w:rFonts w:ascii="Times New Roman" w:hAnsi="Times New Roman"/>
          <w:b/>
          <w:bCs/>
          <w:sz w:val="40"/>
          <w:szCs w:val="40"/>
          <w:u w:val="single"/>
          <w:lang w:eastAsia="zh-CN"/>
          <w14:ligatures w14:val="none"/>
        </w:rPr>
        <w:t xml:space="preserve">UWSP </w:t>
      </w:r>
      <w:r w:rsidR="00AE4451">
        <w:rPr>
          <w:rFonts w:ascii="Times New Roman" w:hAnsi="Times New Roman"/>
          <w:b/>
          <w:bCs/>
          <w:sz w:val="40"/>
          <w:szCs w:val="40"/>
          <w:u w:val="single"/>
          <w:lang w:eastAsia="zh-CN"/>
          <w14:ligatures w14:val="none"/>
        </w:rPr>
        <w:t>Women’s Choir</w:t>
      </w:r>
      <w:r w:rsidRPr="00AC54E0">
        <w:rPr>
          <w:rFonts w:ascii="Times New Roman" w:hAnsi="Times New Roman"/>
          <w:b/>
          <w:bCs/>
          <w:sz w:val="40"/>
          <w:szCs w:val="40"/>
          <w:u w:val="single"/>
          <w:lang w:eastAsia="zh-CN"/>
          <w14:ligatures w14:val="none"/>
        </w:rPr>
        <w:t xml:space="preserve"> Syllabus – MUS 341, sec. </w:t>
      </w:r>
      <w:r w:rsidR="00AE4451">
        <w:rPr>
          <w:rFonts w:ascii="Times New Roman" w:hAnsi="Times New Roman"/>
          <w:b/>
          <w:bCs/>
          <w:sz w:val="40"/>
          <w:szCs w:val="40"/>
          <w:u w:val="single"/>
          <w:lang w:eastAsia="zh-CN"/>
          <w14:ligatures w14:val="none"/>
        </w:rPr>
        <w:t>4</w:t>
      </w:r>
      <w:r>
        <w:rPr>
          <w:rFonts w:ascii="Times New Roman" w:hAnsi="Times New Roman"/>
          <w:b/>
          <w:bCs/>
          <w:sz w:val="40"/>
          <w:szCs w:val="40"/>
          <w:lang w:eastAsia="zh-CN"/>
          <w14:ligatures w14:val="none"/>
        </w:rPr>
        <w:br/>
      </w:r>
      <w:r w:rsidR="00905C4F">
        <w:rPr>
          <w:rFonts w:ascii="Times New Roman" w:hAnsi="Times New Roman"/>
          <w:b/>
          <w:sz w:val="32"/>
          <w:szCs w:val="32"/>
          <w:lang w:eastAsia="zh-CN"/>
          <w14:ligatures w14:val="none"/>
        </w:rPr>
        <w:t>Fall</w:t>
      </w:r>
      <w:r w:rsidR="00D82D45">
        <w:rPr>
          <w:rFonts w:ascii="Times New Roman" w:hAnsi="Times New Roman"/>
          <w:b/>
          <w:sz w:val="32"/>
          <w:szCs w:val="32"/>
          <w:lang w:eastAsia="zh-CN"/>
          <w14:ligatures w14:val="none"/>
        </w:rPr>
        <w:t>, 2017</w:t>
      </w:r>
    </w:p>
    <w:p w:rsidR="00625623" w:rsidRDefault="00AE4451" w:rsidP="00D40E80">
      <w:pPr>
        <w:spacing w:before="100" w:after="100"/>
        <w:rPr>
          <w:rFonts w:ascii="Times New Roman" w:hAnsi="Times New Roman"/>
          <w:sz w:val="24"/>
          <w:szCs w:val="24"/>
          <w:lang w:eastAsia="zh-CN"/>
          <w14:ligatures w14:val="none"/>
        </w:rPr>
      </w:pPr>
      <w:r>
        <w:rPr>
          <w:rFonts w:ascii="Times New Roman" w:hAnsi="Times New Roman"/>
          <w:sz w:val="24"/>
          <w:szCs w:val="24"/>
          <w:lang w:eastAsia="zh-CN"/>
          <w14:ligatures w14:val="none"/>
        </w:rPr>
        <w:t>Jim Carpenter</w:t>
      </w:r>
      <w:r w:rsidR="00D40E80" w:rsidRPr="00AC54E0">
        <w:rPr>
          <w:rFonts w:ascii="Times New Roman" w:hAnsi="Times New Roman"/>
          <w:sz w:val="24"/>
          <w:szCs w:val="24"/>
          <w:lang w:eastAsia="zh-CN"/>
          <w14:ligatures w14:val="none"/>
        </w:rPr>
        <w:tab/>
      </w:r>
      <w:r w:rsidR="00D40E80" w:rsidRPr="00AC54E0">
        <w:rPr>
          <w:rFonts w:ascii="Times New Roman" w:hAnsi="Times New Roman"/>
          <w:sz w:val="24"/>
          <w:szCs w:val="24"/>
          <w:lang w:eastAsia="zh-CN"/>
          <w14:ligatures w14:val="none"/>
        </w:rPr>
        <w:br/>
        <w:t>Office:  NFAC 3</w:t>
      </w:r>
      <w:r>
        <w:rPr>
          <w:rFonts w:ascii="Times New Roman" w:hAnsi="Times New Roman"/>
          <w:sz w:val="24"/>
          <w:szCs w:val="24"/>
          <w:lang w:eastAsia="zh-CN"/>
          <w14:ligatures w14:val="none"/>
        </w:rPr>
        <w:t>20</w:t>
      </w:r>
      <w:r w:rsidR="00D40E80" w:rsidRPr="00AC54E0">
        <w:rPr>
          <w:rFonts w:ascii="Times New Roman" w:hAnsi="Times New Roman"/>
          <w:sz w:val="24"/>
          <w:szCs w:val="24"/>
          <w:lang w:eastAsia="zh-CN"/>
          <w14:ligatures w14:val="none"/>
        </w:rPr>
        <w:t xml:space="preserve"> </w:t>
      </w:r>
      <w:r w:rsidR="00625623">
        <w:rPr>
          <w:rFonts w:ascii="Times New Roman" w:hAnsi="Times New Roman"/>
          <w:sz w:val="24"/>
          <w:szCs w:val="24"/>
          <w:lang w:eastAsia="zh-CN"/>
          <w14:ligatures w14:val="none"/>
        </w:rPr>
        <w:br/>
      </w:r>
      <w:r w:rsidR="00D40E80" w:rsidRPr="00AC54E0">
        <w:rPr>
          <w:rFonts w:ascii="Times New Roman" w:hAnsi="Times New Roman"/>
          <w:sz w:val="24"/>
          <w:szCs w:val="24"/>
          <w:lang w:eastAsia="zh-CN"/>
          <w14:ligatures w14:val="none"/>
        </w:rPr>
        <w:t>Office Hours: by</w:t>
      </w:r>
      <w:r w:rsidR="00625623">
        <w:rPr>
          <w:rFonts w:ascii="Times New Roman" w:hAnsi="Times New Roman"/>
          <w:sz w:val="24"/>
          <w:szCs w:val="24"/>
          <w:lang w:eastAsia="zh-CN"/>
          <w14:ligatures w14:val="none"/>
        </w:rPr>
        <w:t xml:space="preserve"> appointment</w:t>
      </w:r>
      <w:r w:rsidR="00D40E80" w:rsidRPr="00AC54E0">
        <w:rPr>
          <w:rFonts w:ascii="Times New Roman" w:hAnsi="Times New Roman"/>
          <w:sz w:val="24"/>
          <w:szCs w:val="24"/>
          <w:lang w:eastAsia="zh-CN"/>
          <w14:ligatures w14:val="none"/>
        </w:rPr>
        <w:tab/>
      </w:r>
      <w:r w:rsidR="00D40E80" w:rsidRPr="00AC54E0">
        <w:rPr>
          <w:rFonts w:ascii="Times New Roman" w:hAnsi="Times New Roman"/>
          <w:sz w:val="24"/>
          <w:szCs w:val="24"/>
          <w:lang w:eastAsia="zh-CN"/>
          <w14:ligatures w14:val="none"/>
        </w:rPr>
        <w:tab/>
      </w:r>
      <w:r w:rsidR="00D40E80" w:rsidRPr="00AC54E0">
        <w:rPr>
          <w:rFonts w:ascii="Times New Roman" w:hAnsi="Times New Roman"/>
          <w:sz w:val="24"/>
          <w:szCs w:val="24"/>
          <w:lang w:eastAsia="zh-CN"/>
          <w14:ligatures w14:val="none"/>
        </w:rPr>
        <w:tab/>
      </w:r>
      <w:r w:rsidR="00D40E80" w:rsidRPr="00AC54E0">
        <w:rPr>
          <w:rFonts w:ascii="Times New Roman" w:hAnsi="Times New Roman"/>
          <w:sz w:val="24"/>
          <w:szCs w:val="24"/>
          <w:lang w:eastAsia="zh-CN"/>
          <w14:ligatures w14:val="none"/>
        </w:rPr>
        <w:tab/>
      </w:r>
      <w:r w:rsidR="00D40E80" w:rsidRPr="00AC54E0">
        <w:rPr>
          <w:rFonts w:ascii="Times New Roman" w:hAnsi="Times New Roman"/>
          <w:sz w:val="24"/>
          <w:szCs w:val="24"/>
          <w:lang w:eastAsia="zh-CN"/>
          <w14:ligatures w14:val="none"/>
        </w:rPr>
        <w:tab/>
      </w:r>
      <w:r w:rsidR="00D40E80" w:rsidRPr="00AC54E0">
        <w:rPr>
          <w:rFonts w:ascii="Times New Roman" w:hAnsi="Times New Roman"/>
          <w:sz w:val="24"/>
          <w:szCs w:val="24"/>
          <w:lang w:eastAsia="zh-CN"/>
          <w14:ligatures w14:val="none"/>
        </w:rPr>
        <w:tab/>
      </w:r>
      <w:r w:rsidR="00D40E80" w:rsidRPr="00AC54E0">
        <w:rPr>
          <w:rFonts w:ascii="Times New Roman" w:hAnsi="Times New Roman"/>
          <w:sz w:val="24"/>
          <w:szCs w:val="24"/>
          <w:lang w:eastAsia="zh-CN"/>
          <w14:ligatures w14:val="none"/>
        </w:rPr>
        <w:tab/>
      </w:r>
      <w:r w:rsidR="00D40E80" w:rsidRPr="00AC54E0">
        <w:rPr>
          <w:rFonts w:ascii="Times New Roman" w:hAnsi="Times New Roman"/>
          <w:sz w:val="24"/>
          <w:szCs w:val="24"/>
          <w:lang w:eastAsia="zh-CN"/>
          <w14:ligatures w14:val="none"/>
        </w:rPr>
        <w:tab/>
      </w:r>
      <w:r w:rsidR="00D40E80" w:rsidRPr="00AC54E0">
        <w:rPr>
          <w:rFonts w:ascii="Times New Roman" w:hAnsi="Times New Roman"/>
          <w:sz w:val="24"/>
          <w:szCs w:val="24"/>
          <w:lang w:eastAsia="zh-CN"/>
          <w14:ligatures w14:val="none"/>
        </w:rPr>
        <w:tab/>
      </w:r>
      <w:r w:rsidR="00D40E80" w:rsidRPr="00AC54E0">
        <w:rPr>
          <w:rFonts w:ascii="Times New Roman" w:hAnsi="Times New Roman"/>
          <w:sz w:val="24"/>
          <w:szCs w:val="24"/>
          <w:lang w:eastAsia="zh-CN"/>
          <w14:ligatures w14:val="none"/>
        </w:rPr>
        <w:tab/>
      </w:r>
      <w:r w:rsidR="00D40E80" w:rsidRPr="00AC54E0">
        <w:rPr>
          <w:rFonts w:ascii="Times New Roman" w:hAnsi="Times New Roman"/>
          <w:sz w:val="24"/>
          <w:szCs w:val="24"/>
          <w:lang w:eastAsia="zh-CN"/>
          <w14:ligatures w14:val="none"/>
        </w:rPr>
        <w:br/>
      </w:r>
      <w:r w:rsidR="00625623">
        <w:rPr>
          <w:rFonts w:ascii="Times New Roman" w:hAnsi="Times New Roman"/>
          <w:sz w:val="24"/>
          <w:szCs w:val="24"/>
          <w:lang w:eastAsia="zh-CN"/>
          <w14:ligatures w14:val="none"/>
        </w:rPr>
        <w:t xml:space="preserve">Email: </w:t>
      </w:r>
      <w:hyperlink r:id="rId5" w:history="1">
        <w:r w:rsidR="00355BA3" w:rsidRPr="00F06DFD">
          <w:rPr>
            <w:rStyle w:val="Hyperlink"/>
            <w:rFonts w:ascii="Times New Roman" w:hAnsi="Times New Roman"/>
            <w:sz w:val="24"/>
            <w:szCs w:val="24"/>
            <w:lang w:eastAsia="zh-CN"/>
            <w14:ligatures w14:val="none"/>
          </w:rPr>
          <w:t>Jim.Carpenter@uwsp.edu</w:t>
        </w:r>
      </w:hyperlink>
    </w:p>
    <w:p w:rsidR="003F5E42" w:rsidRDefault="003F5E42" w:rsidP="00D40E80">
      <w:pPr>
        <w:spacing w:before="100" w:after="100"/>
        <w:rPr>
          <w:rFonts w:ascii="Times New Roman" w:hAnsi="Times New Roman"/>
          <w:sz w:val="32"/>
          <w:szCs w:val="32"/>
          <w:lang w:eastAsia="zh-CN"/>
          <w14:ligatures w14:val="none"/>
        </w:rPr>
      </w:pPr>
    </w:p>
    <w:p w:rsidR="00625623" w:rsidRDefault="00625623" w:rsidP="00D40E80">
      <w:pPr>
        <w:spacing w:before="100" w:after="100"/>
        <w:rPr>
          <w:rFonts w:ascii="Times New Roman" w:hAnsi="Times New Roman"/>
          <w:sz w:val="24"/>
          <w:szCs w:val="24"/>
        </w:rPr>
      </w:pPr>
      <w:r>
        <w:rPr>
          <w:rFonts w:ascii="Times New Roman" w:hAnsi="Times New Roman"/>
          <w:sz w:val="32"/>
          <w:szCs w:val="32"/>
          <w:lang w:eastAsia="zh-CN"/>
          <w14:ligatures w14:val="none"/>
        </w:rPr>
        <w:t>Course Objective</w:t>
      </w:r>
      <w:r>
        <w:rPr>
          <w:rFonts w:ascii="Times New Roman" w:hAnsi="Times New Roman"/>
          <w:sz w:val="32"/>
          <w:szCs w:val="32"/>
          <w:lang w:eastAsia="zh-CN"/>
          <w14:ligatures w14:val="none"/>
        </w:rPr>
        <w:br/>
      </w:r>
      <w:r w:rsidRPr="00625623">
        <w:rPr>
          <w:rFonts w:ascii="Times New Roman" w:hAnsi="Times New Roman"/>
          <w:sz w:val="24"/>
          <w:szCs w:val="24"/>
        </w:rPr>
        <w:t xml:space="preserve">Students will study and perform </w:t>
      </w:r>
      <w:r w:rsidR="00E163A3">
        <w:rPr>
          <w:rFonts w:ascii="Times New Roman" w:hAnsi="Times New Roman"/>
          <w:sz w:val="24"/>
          <w:szCs w:val="24"/>
        </w:rPr>
        <w:t>choral</w:t>
      </w:r>
      <w:r w:rsidRPr="00625623">
        <w:rPr>
          <w:rFonts w:ascii="Times New Roman" w:hAnsi="Times New Roman"/>
          <w:sz w:val="24"/>
          <w:szCs w:val="24"/>
        </w:rPr>
        <w:t xml:space="preserve"> literature through full ensemble rehearsals, </w:t>
      </w:r>
      <w:r w:rsidR="00E163A3">
        <w:rPr>
          <w:rFonts w:ascii="Times New Roman" w:hAnsi="Times New Roman"/>
          <w:sz w:val="24"/>
          <w:szCs w:val="24"/>
        </w:rPr>
        <w:t xml:space="preserve">sectional rehearsals, </w:t>
      </w:r>
      <w:r w:rsidRPr="00625623">
        <w:rPr>
          <w:rFonts w:ascii="Times New Roman" w:hAnsi="Times New Roman"/>
          <w:sz w:val="24"/>
          <w:szCs w:val="24"/>
        </w:rPr>
        <w:t xml:space="preserve">individual practice, and concert performance.  </w:t>
      </w:r>
      <w:r w:rsidR="00E163A3">
        <w:rPr>
          <w:rFonts w:ascii="Times New Roman" w:hAnsi="Times New Roman"/>
          <w:sz w:val="24"/>
          <w:szCs w:val="24"/>
        </w:rPr>
        <w:t>The</w:t>
      </w:r>
      <w:r w:rsidRPr="00625623">
        <w:rPr>
          <w:rFonts w:ascii="Times New Roman" w:hAnsi="Times New Roman"/>
          <w:sz w:val="24"/>
          <w:szCs w:val="24"/>
        </w:rPr>
        <w:t xml:space="preserve"> ensemble will develop and refine musical aspects </w:t>
      </w:r>
      <w:proofErr w:type="gramStart"/>
      <w:r w:rsidRPr="00625623">
        <w:rPr>
          <w:rFonts w:ascii="Times New Roman" w:hAnsi="Times New Roman"/>
          <w:sz w:val="24"/>
          <w:szCs w:val="24"/>
        </w:rPr>
        <w:t>including:</w:t>
      </w:r>
      <w:proofErr w:type="gramEnd"/>
      <w:r w:rsidRPr="00625623">
        <w:rPr>
          <w:rFonts w:ascii="Times New Roman" w:hAnsi="Times New Roman"/>
          <w:sz w:val="24"/>
          <w:szCs w:val="24"/>
        </w:rPr>
        <w:t xml:space="preserve"> tone quality, intonation, rhythm, balance, blend, technique, interpretation, and performance.</w:t>
      </w:r>
      <w:r w:rsidR="00E163A3">
        <w:rPr>
          <w:rFonts w:ascii="Times New Roman" w:hAnsi="Times New Roman"/>
          <w:sz w:val="24"/>
          <w:szCs w:val="24"/>
        </w:rPr>
        <w:t xml:space="preserve">  Furthermore, we will address issues of diction and translation of foreign language texts.  Where applicable, we will discuss the poet and their place in history.</w:t>
      </w:r>
    </w:p>
    <w:p w:rsidR="003F5E42" w:rsidRDefault="003F5E42" w:rsidP="00E163A3">
      <w:pPr>
        <w:rPr>
          <w:rFonts w:ascii="Times New Roman" w:hAnsi="Times New Roman"/>
          <w:sz w:val="32"/>
          <w:szCs w:val="32"/>
        </w:rPr>
      </w:pPr>
    </w:p>
    <w:p w:rsidR="00E163A3" w:rsidRPr="00E163A3" w:rsidRDefault="00E163A3" w:rsidP="00E163A3">
      <w:pPr>
        <w:rPr>
          <w:rFonts w:ascii="Times New Roman" w:hAnsi="Times New Roman"/>
          <w:sz w:val="32"/>
          <w:szCs w:val="32"/>
        </w:rPr>
      </w:pPr>
      <w:r w:rsidRPr="00E163A3">
        <w:rPr>
          <w:rFonts w:ascii="Times New Roman" w:hAnsi="Times New Roman"/>
          <w:sz w:val="32"/>
          <w:szCs w:val="32"/>
        </w:rPr>
        <w:t>GEP Arts Investigative Learning Outcomes</w:t>
      </w:r>
    </w:p>
    <w:p w:rsidR="00E163A3" w:rsidRPr="00E163A3" w:rsidRDefault="00E163A3" w:rsidP="00E163A3">
      <w:pPr>
        <w:numPr>
          <w:ilvl w:val="0"/>
          <w:numId w:val="1"/>
        </w:numPr>
        <w:spacing w:after="0" w:line="240" w:lineRule="auto"/>
        <w:rPr>
          <w:rFonts w:ascii="Times New Roman" w:hAnsi="Times New Roman"/>
          <w:sz w:val="24"/>
          <w:szCs w:val="24"/>
        </w:rPr>
      </w:pPr>
      <w:r w:rsidRPr="00E163A3">
        <w:rPr>
          <w:rFonts w:ascii="Times New Roman" w:hAnsi="Times New Roman"/>
          <w:sz w:val="24"/>
          <w:szCs w:val="24"/>
        </w:rPr>
        <w:t>Identify aesthetic, cultural, and historical dimensions of artistic traditions and techniques.</w:t>
      </w:r>
    </w:p>
    <w:p w:rsidR="00E163A3" w:rsidRPr="00E163A3" w:rsidRDefault="00E163A3" w:rsidP="00E163A3">
      <w:pPr>
        <w:numPr>
          <w:ilvl w:val="1"/>
          <w:numId w:val="1"/>
        </w:numPr>
        <w:spacing w:after="0" w:line="240" w:lineRule="auto"/>
        <w:rPr>
          <w:rFonts w:ascii="Times New Roman" w:hAnsi="Times New Roman"/>
          <w:sz w:val="24"/>
          <w:szCs w:val="24"/>
        </w:rPr>
      </w:pPr>
      <w:r w:rsidRPr="00E163A3">
        <w:rPr>
          <w:rFonts w:ascii="Times New Roman" w:hAnsi="Times New Roman"/>
          <w:sz w:val="24"/>
          <w:szCs w:val="24"/>
        </w:rPr>
        <w:t>Students will perform a variety of repertoire from different periods, cultures, and styles.</w:t>
      </w:r>
    </w:p>
    <w:p w:rsidR="00E163A3" w:rsidRPr="00E163A3" w:rsidRDefault="00E163A3" w:rsidP="00E163A3">
      <w:pPr>
        <w:numPr>
          <w:ilvl w:val="0"/>
          <w:numId w:val="1"/>
        </w:numPr>
        <w:spacing w:after="0" w:line="240" w:lineRule="auto"/>
        <w:rPr>
          <w:rFonts w:ascii="Times New Roman" w:hAnsi="Times New Roman"/>
          <w:sz w:val="24"/>
          <w:szCs w:val="24"/>
        </w:rPr>
      </w:pPr>
      <w:r w:rsidRPr="00E163A3">
        <w:rPr>
          <w:rFonts w:ascii="Times New Roman" w:hAnsi="Times New Roman"/>
          <w:sz w:val="24"/>
          <w:szCs w:val="24"/>
        </w:rPr>
        <w:t>Demonstrate an understanding of creative expression by critiquing, creating, or collaborating on a specific work of art.</w:t>
      </w:r>
    </w:p>
    <w:p w:rsidR="00E163A3" w:rsidRPr="00E163A3" w:rsidRDefault="00E163A3" w:rsidP="00E163A3">
      <w:pPr>
        <w:numPr>
          <w:ilvl w:val="1"/>
          <w:numId w:val="1"/>
        </w:numPr>
        <w:spacing w:after="0" w:line="240" w:lineRule="auto"/>
        <w:rPr>
          <w:rFonts w:ascii="Times New Roman" w:hAnsi="Times New Roman"/>
          <w:sz w:val="24"/>
          <w:szCs w:val="24"/>
        </w:rPr>
      </w:pPr>
      <w:r w:rsidRPr="00E163A3">
        <w:rPr>
          <w:rFonts w:ascii="Times New Roman" w:hAnsi="Times New Roman"/>
          <w:sz w:val="24"/>
          <w:szCs w:val="24"/>
        </w:rPr>
        <w:t>Students will demonstrate an understanding of creative expression by collaborating in performance on multiple musical works.</w:t>
      </w:r>
    </w:p>
    <w:p w:rsidR="00E163A3" w:rsidRPr="00E163A3" w:rsidRDefault="00E163A3" w:rsidP="00E163A3">
      <w:pPr>
        <w:numPr>
          <w:ilvl w:val="0"/>
          <w:numId w:val="1"/>
        </w:numPr>
        <w:spacing w:after="0" w:line="240" w:lineRule="auto"/>
        <w:rPr>
          <w:rFonts w:ascii="Times New Roman" w:hAnsi="Times New Roman"/>
          <w:sz w:val="24"/>
          <w:szCs w:val="24"/>
        </w:rPr>
      </w:pPr>
      <w:r w:rsidRPr="00E163A3">
        <w:rPr>
          <w:rFonts w:ascii="Times New Roman" w:hAnsi="Times New Roman"/>
          <w:sz w:val="24"/>
          <w:szCs w:val="24"/>
        </w:rPr>
        <w:t>Express their own understanding and interpretation of works of art critically and imaginatively.</w:t>
      </w:r>
    </w:p>
    <w:p w:rsidR="00E163A3" w:rsidRPr="00E163A3" w:rsidRDefault="00E163A3" w:rsidP="00E163A3">
      <w:pPr>
        <w:numPr>
          <w:ilvl w:val="1"/>
          <w:numId w:val="1"/>
        </w:numPr>
        <w:spacing w:after="0" w:line="240" w:lineRule="auto"/>
        <w:rPr>
          <w:rFonts w:ascii="Times New Roman" w:hAnsi="Times New Roman"/>
          <w:sz w:val="24"/>
          <w:szCs w:val="24"/>
        </w:rPr>
      </w:pPr>
      <w:r w:rsidRPr="00E163A3">
        <w:rPr>
          <w:rFonts w:ascii="Times New Roman" w:hAnsi="Times New Roman"/>
          <w:sz w:val="24"/>
          <w:szCs w:val="24"/>
        </w:rPr>
        <w:t xml:space="preserve">Students will express their understanding and interpretation of the repertoire through rehearsal and performance. </w:t>
      </w:r>
    </w:p>
    <w:p w:rsidR="00E163A3" w:rsidRDefault="00E163A3" w:rsidP="00D40E80">
      <w:pPr>
        <w:spacing w:before="100" w:after="100"/>
        <w:rPr>
          <w:rFonts w:ascii="Times New Roman" w:hAnsi="Times New Roman"/>
          <w:sz w:val="24"/>
          <w:szCs w:val="24"/>
          <w:lang w:eastAsia="zh-CN"/>
          <w14:ligatures w14:val="none"/>
        </w:rPr>
      </w:pPr>
    </w:p>
    <w:p w:rsidR="00014EC8" w:rsidRDefault="00014EC8" w:rsidP="00014EC8">
      <w:pPr>
        <w:rPr>
          <w:sz w:val="32"/>
          <w:szCs w:val="32"/>
        </w:rPr>
      </w:pPr>
      <w:r w:rsidRPr="004963EA">
        <w:rPr>
          <w:sz w:val="32"/>
          <w:szCs w:val="32"/>
        </w:rPr>
        <w:t>Course Grading Policies</w:t>
      </w:r>
      <w:r>
        <w:rPr>
          <w:sz w:val="32"/>
          <w:szCs w:val="32"/>
        </w:rPr>
        <w:t xml:space="preserve"> and Expectations</w:t>
      </w:r>
    </w:p>
    <w:p w:rsidR="00014EC8" w:rsidRPr="00E163A3" w:rsidRDefault="00014EC8" w:rsidP="00D40E80">
      <w:pPr>
        <w:spacing w:before="100" w:after="100"/>
        <w:rPr>
          <w:rFonts w:ascii="Times New Roman" w:hAnsi="Times New Roman"/>
          <w:sz w:val="24"/>
          <w:szCs w:val="24"/>
          <w:lang w:eastAsia="zh-CN"/>
          <w14:ligatures w14:val="none"/>
        </w:rPr>
      </w:pPr>
      <w:r w:rsidRPr="00AC54E0">
        <w:rPr>
          <w:rFonts w:ascii="Times New Roman" w:hAnsi="Times New Roman"/>
          <w:sz w:val="24"/>
          <w:szCs w:val="24"/>
          <w:lang w:eastAsia="zh-CN"/>
          <w14:ligatures w14:val="none"/>
        </w:rPr>
        <w:t xml:space="preserve">Your grade is based on evidence of completion of assigned work outside of class time </w:t>
      </w:r>
      <w:r w:rsidR="00F136FE">
        <w:rPr>
          <w:rFonts w:ascii="Times New Roman" w:hAnsi="Times New Roman"/>
          <w:sz w:val="24"/>
          <w:szCs w:val="24"/>
          <w:lang w:eastAsia="zh-CN"/>
          <w14:ligatures w14:val="none"/>
        </w:rPr>
        <w:t>(</w:t>
      </w:r>
      <w:r w:rsidR="00D6512D">
        <w:rPr>
          <w:rFonts w:ascii="Times New Roman" w:hAnsi="Times New Roman"/>
          <w:sz w:val="24"/>
          <w:szCs w:val="24"/>
          <w:lang w:eastAsia="zh-CN"/>
          <w14:ligatures w14:val="none"/>
        </w:rPr>
        <w:t xml:space="preserve">such as </w:t>
      </w:r>
      <w:r w:rsidR="00F136FE">
        <w:rPr>
          <w:rFonts w:ascii="Times New Roman" w:hAnsi="Times New Roman"/>
          <w:sz w:val="24"/>
          <w:szCs w:val="24"/>
          <w:lang w:eastAsia="zh-CN"/>
          <w14:ligatures w14:val="none"/>
        </w:rPr>
        <w:t>listening to recordings and study tracks</w:t>
      </w:r>
      <w:r w:rsidR="00D6512D">
        <w:rPr>
          <w:rFonts w:ascii="Times New Roman" w:hAnsi="Times New Roman"/>
          <w:sz w:val="24"/>
          <w:szCs w:val="24"/>
          <w:lang w:eastAsia="zh-CN"/>
          <w14:ligatures w14:val="none"/>
        </w:rPr>
        <w:t xml:space="preserve"> when assigned</w:t>
      </w:r>
      <w:r w:rsidR="00F136FE">
        <w:rPr>
          <w:rFonts w:ascii="Times New Roman" w:hAnsi="Times New Roman"/>
          <w:sz w:val="24"/>
          <w:szCs w:val="24"/>
          <w:lang w:eastAsia="zh-CN"/>
          <w14:ligatures w14:val="none"/>
        </w:rPr>
        <w:t>)</w:t>
      </w:r>
      <w:r w:rsidRPr="00AC54E0">
        <w:rPr>
          <w:rFonts w:ascii="Times New Roman" w:hAnsi="Times New Roman"/>
          <w:sz w:val="24"/>
          <w:szCs w:val="24"/>
          <w:lang w:eastAsia="zh-CN"/>
          <w14:ligatures w14:val="none"/>
        </w:rPr>
        <w:t xml:space="preserve">, your attentiveness and effort during rehearsal, as well as attendance. Evidence of effort includes always having your music with you, having a pencil, marking your score, and most importantly, concentrating on the tasks at hand.  </w:t>
      </w:r>
    </w:p>
    <w:p w:rsidR="00901E96" w:rsidRPr="00901E96" w:rsidRDefault="00014EC8" w:rsidP="00901E96">
      <w:pPr>
        <w:rPr>
          <w:rFonts w:ascii="Times New Roman" w:hAnsi="Times New Roman"/>
          <w:sz w:val="24"/>
          <w:szCs w:val="24"/>
          <w:lang w:eastAsia="zh-CN"/>
          <w14:ligatures w14:val="none"/>
        </w:rPr>
      </w:pPr>
      <w:r>
        <w:rPr>
          <w:sz w:val="32"/>
          <w:szCs w:val="32"/>
        </w:rPr>
        <w:t>Attendance Policy</w:t>
      </w:r>
      <w:r>
        <w:rPr>
          <w:sz w:val="32"/>
          <w:szCs w:val="32"/>
        </w:rPr>
        <w:br/>
      </w:r>
      <w:r w:rsidR="00901E96" w:rsidRPr="00901E96">
        <w:rPr>
          <w:rFonts w:ascii="Times New Roman" w:hAnsi="Times New Roman"/>
          <w:sz w:val="24"/>
          <w:szCs w:val="24"/>
          <w:lang w:eastAsia="zh-CN"/>
          <w14:ligatures w14:val="none"/>
        </w:rPr>
        <w:t xml:space="preserve">My expectation is that you will be present and on time for EVERY rehearsal.  Unlike a lecture class in another subject, rehearsal absences and tardiness have a negative effect on the entire group.  Absences will only be considered excused in cases of serious illness or family emergency situations. </w:t>
      </w:r>
      <w:r w:rsidR="00901E96" w:rsidRPr="00901E96">
        <w:rPr>
          <w:rFonts w:ascii="Times New Roman" w:hAnsi="Times New Roman"/>
          <w:b/>
          <w:sz w:val="24"/>
          <w:szCs w:val="24"/>
          <w:lang w:eastAsia="zh-CN"/>
          <w14:ligatures w14:val="none"/>
        </w:rPr>
        <w:t xml:space="preserve"> </w:t>
      </w:r>
      <w:r w:rsidR="00901E96" w:rsidRPr="003F5E42">
        <w:rPr>
          <w:rFonts w:ascii="Times New Roman" w:hAnsi="Times New Roman"/>
          <w:sz w:val="24"/>
          <w:szCs w:val="24"/>
          <w:lang w:eastAsia="zh-CN"/>
          <w14:ligatures w14:val="none"/>
        </w:rPr>
        <w:t xml:space="preserve">You </w:t>
      </w:r>
      <w:r w:rsidR="003F5E42">
        <w:rPr>
          <w:rFonts w:ascii="Times New Roman" w:hAnsi="Times New Roman"/>
          <w:sz w:val="24"/>
          <w:szCs w:val="24"/>
          <w:lang w:eastAsia="zh-CN"/>
          <w14:ligatures w14:val="none"/>
        </w:rPr>
        <w:t>must</w:t>
      </w:r>
      <w:r w:rsidR="00901E96" w:rsidRPr="003F5E42">
        <w:rPr>
          <w:rFonts w:ascii="Times New Roman" w:hAnsi="Times New Roman"/>
          <w:sz w:val="24"/>
          <w:szCs w:val="24"/>
          <w:lang w:eastAsia="zh-CN"/>
          <w14:ligatures w14:val="none"/>
        </w:rPr>
        <w:t xml:space="preserve"> notify me by e-mail </w:t>
      </w:r>
      <w:r w:rsidR="003F5E42" w:rsidRPr="003F5E42">
        <w:rPr>
          <w:rFonts w:ascii="Times New Roman" w:hAnsi="Times New Roman"/>
          <w:b/>
          <w:sz w:val="24"/>
          <w:szCs w:val="24"/>
          <w:u w:val="single"/>
          <w:lang w:eastAsia="zh-CN"/>
          <w14:ligatures w14:val="none"/>
        </w:rPr>
        <w:t>before</w:t>
      </w:r>
      <w:r w:rsidR="00901E96" w:rsidRPr="003F5E42">
        <w:rPr>
          <w:rFonts w:ascii="Times New Roman" w:hAnsi="Times New Roman"/>
          <w:sz w:val="24"/>
          <w:szCs w:val="24"/>
          <w:lang w:eastAsia="zh-CN"/>
          <w14:ligatures w14:val="none"/>
        </w:rPr>
        <w:t xml:space="preserve"> any absence.</w:t>
      </w:r>
      <w:r w:rsidR="00901E96" w:rsidRPr="00901E96">
        <w:rPr>
          <w:rFonts w:ascii="Times New Roman" w:hAnsi="Times New Roman"/>
          <w:sz w:val="24"/>
          <w:szCs w:val="24"/>
          <w:lang w:eastAsia="zh-CN"/>
          <w14:ligatures w14:val="none"/>
        </w:rPr>
        <w:t xml:space="preserve">  If you don’t, except in the rarest of emergency cases, the absence will be considered unexcused, regardless of the reason.  </w:t>
      </w:r>
      <w:r w:rsidR="003F5E42" w:rsidRPr="000E4699">
        <w:rPr>
          <w:rFonts w:ascii="Times New Roman" w:hAnsi="Times New Roman"/>
          <w:bCs/>
          <w:sz w:val="24"/>
          <w:szCs w:val="24"/>
          <w:lang w:eastAsia="zh-CN"/>
          <w14:ligatures w14:val="none"/>
        </w:rPr>
        <w:t xml:space="preserve">Please note:  Excessive tardiness to rehearsal may result in a lowered grade.  </w:t>
      </w:r>
    </w:p>
    <w:p w:rsidR="0074547D" w:rsidRDefault="0074547D" w:rsidP="00901E96">
      <w:pPr>
        <w:rPr>
          <w:rFonts w:ascii="Times New Roman" w:hAnsi="Times New Roman"/>
          <w:sz w:val="24"/>
          <w:szCs w:val="24"/>
          <w:lang w:eastAsia="zh-CN"/>
          <w14:ligatures w14:val="none"/>
        </w:rPr>
      </w:pPr>
    </w:p>
    <w:p w:rsidR="00901E96" w:rsidRPr="00901E96" w:rsidRDefault="00901E96" w:rsidP="00901E96">
      <w:pPr>
        <w:rPr>
          <w:rFonts w:ascii="Times New Roman" w:hAnsi="Times New Roman"/>
          <w:sz w:val="24"/>
          <w:szCs w:val="24"/>
          <w:lang w:eastAsia="zh-CN"/>
          <w14:ligatures w14:val="none"/>
        </w:rPr>
      </w:pPr>
      <w:r w:rsidRPr="00901E96">
        <w:rPr>
          <w:rFonts w:ascii="Times New Roman" w:hAnsi="Times New Roman"/>
          <w:sz w:val="24"/>
          <w:szCs w:val="24"/>
          <w:lang w:eastAsia="zh-CN"/>
          <w14:ligatures w14:val="none"/>
        </w:rPr>
        <w:t>You are allowed two (2) unexcused absences</w:t>
      </w:r>
      <w:r w:rsidR="003F5E42">
        <w:rPr>
          <w:rFonts w:ascii="Times New Roman" w:hAnsi="Times New Roman"/>
          <w:sz w:val="24"/>
          <w:szCs w:val="24"/>
          <w:lang w:eastAsia="zh-CN"/>
          <w14:ligatures w14:val="none"/>
        </w:rPr>
        <w:t>.  After the first two</w:t>
      </w:r>
      <w:r w:rsidRPr="00901E96">
        <w:rPr>
          <w:rFonts w:ascii="Times New Roman" w:hAnsi="Times New Roman"/>
          <w:sz w:val="24"/>
          <w:szCs w:val="24"/>
          <w:lang w:eastAsia="zh-CN"/>
          <w14:ligatures w14:val="none"/>
        </w:rPr>
        <w:t xml:space="preserve">, your grade will be lowered </w:t>
      </w:r>
      <w:r w:rsidRPr="003F5E42">
        <w:rPr>
          <w:rFonts w:ascii="Times New Roman" w:hAnsi="Times New Roman"/>
          <w:sz w:val="24"/>
          <w:szCs w:val="24"/>
          <w:lang w:eastAsia="zh-CN"/>
          <w14:ligatures w14:val="none"/>
        </w:rPr>
        <w:t>one whole letter grade for each rehearsal missed.</w:t>
      </w:r>
      <w:r w:rsidRPr="00901E96">
        <w:rPr>
          <w:rFonts w:ascii="Times New Roman" w:hAnsi="Times New Roman"/>
          <w:sz w:val="24"/>
          <w:szCs w:val="24"/>
          <w:lang w:eastAsia="zh-CN"/>
          <w14:ligatures w14:val="none"/>
        </w:rPr>
        <w:t xml:space="preserve">   </w:t>
      </w:r>
      <w:r w:rsidR="003F5E42" w:rsidRPr="000E4699">
        <w:rPr>
          <w:rFonts w:ascii="Times New Roman" w:hAnsi="Times New Roman"/>
          <w:bCs/>
          <w:sz w:val="24"/>
          <w:szCs w:val="24"/>
          <w:lang w:eastAsia="zh-CN"/>
          <w14:ligatures w14:val="none"/>
        </w:rPr>
        <w:t xml:space="preserve">Please do not schedule doctor’s appointments, appointments with your advisor, etc. during class time.  These will </w:t>
      </w:r>
      <w:r w:rsidR="003F5E42" w:rsidRPr="000E4699">
        <w:rPr>
          <w:rFonts w:ascii="Times New Roman" w:hAnsi="Times New Roman"/>
          <w:bCs/>
          <w:sz w:val="24"/>
          <w:szCs w:val="24"/>
          <w:u w:val="single"/>
          <w:lang w:eastAsia="zh-CN"/>
          <w14:ligatures w14:val="none"/>
        </w:rPr>
        <w:t>not</w:t>
      </w:r>
      <w:r w:rsidR="003F5E42" w:rsidRPr="000E4699">
        <w:rPr>
          <w:rFonts w:ascii="Times New Roman" w:hAnsi="Times New Roman"/>
          <w:bCs/>
          <w:sz w:val="24"/>
          <w:szCs w:val="24"/>
          <w:lang w:eastAsia="zh-CN"/>
          <w14:ligatures w14:val="none"/>
        </w:rPr>
        <w:t xml:space="preserve"> be considered excused absences.  </w:t>
      </w:r>
      <w:r w:rsidR="003F5E42" w:rsidRPr="000E4699">
        <w:rPr>
          <w:rFonts w:ascii="Times New Roman" w:hAnsi="Times New Roman"/>
          <w:bCs/>
          <w:sz w:val="24"/>
          <w:szCs w:val="24"/>
          <w:lang w:eastAsia="zh-CN"/>
          <w14:ligatures w14:val="none"/>
        </w:rPr>
        <w:br/>
      </w:r>
      <w:r w:rsidR="003F5E42" w:rsidRPr="00AC54E0">
        <w:rPr>
          <w:rFonts w:ascii="Times New Roman" w:hAnsi="Times New Roman"/>
          <w:b/>
          <w:bCs/>
          <w:sz w:val="24"/>
          <w:szCs w:val="24"/>
          <w:u w:val="single"/>
          <w:lang w:eastAsia="zh-CN"/>
          <w14:ligatures w14:val="none"/>
        </w:rPr>
        <w:t xml:space="preserve">No absences are permitted for any reason during the week preceding a </w:t>
      </w:r>
      <w:proofErr w:type="gramStart"/>
      <w:r w:rsidR="003F5E42" w:rsidRPr="00AC54E0">
        <w:rPr>
          <w:rFonts w:ascii="Times New Roman" w:hAnsi="Times New Roman"/>
          <w:b/>
          <w:bCs/>
          <w:sz w:val="24"/>
          <w:szCs w:val="24"/>
          <w:u w:val="single"/>
          <w:lang w:eastAsia="zh-CN"/>
          <w14:ligatures w14:val="none"/>
        </w:rPr>
        <w:t>concert .</w:t>
      </w:r>
      <w:proofErr w:type="gramEnd"/>
    </w:p>
    <w:p w:rsidR="003F5E42" w:rsidRDefault="003F5E42" w:rsidP="000E4699">
      <w:pPr>
        <w:spacing w:before="100" w:after="100"/>
        <w:rPr>
          <w:rFonts w:ascii="Times New Roman" w:hAnsi="Times New Roman"/>
          <w:sz w:val="24"/>
          <w:szCs w:val="24"/>
          <w:lang w:eastAsia="zh-CN"/>
          <w14:ligatures w14:val="none"/>
        </w:rPr>
      </w:pPr>
    </w:p>
    <w:p w:rsidR="000E4699" w:rsidRDefault="000E4699" w:rsidP="000E4699">
      <w:pPr>
        <w:spacing w:before="100" w:after="100"/>
        <w:rPr>
          <w:rFonts w:ascii="Times New Roman" w:hAnsi="Times New Roman"/>
          <w:sz w:val="24"/>
          <w:szCs w:val="24"/>
          <w:lang w:eastAsia="zh-CN"/>
          <w14:ligatures w14:val="none"/>
        </w:rPr>
      </w:pPr>
      <w:r w:rsidRPr="00AC54E0">
        <w:rPr>
          <w:rFonts w:ascii="Times New Roman" w:hAnsi="Times New Roman"/>
          <w:sz w:val="24"/>
          <w:szCs w:val="24"/>
          <w:lang w:eastAsia="zh-CN"/>
          <w14:ligatures w14:val="none"/>
        </w:rPr>
        <w:t xml:space="preserve">Illness and attendance:  If you are mobile, attending classes, and noninfectious, you are expected to attend rehearsal and take notes.  It is up to you to decide whether you should sit off to the side or sit with your peers.  If </w:t>
      </w:r>
      <w:r>
        <w:rPr>
          <w:rFonts w:ascii="Times New Roman" w:hAnsi="Times New Roman"/>
          <w:sz w:val="24"/>
          <w:szCs w:val="24"/>
          <w:lang w:eastAsia="zh-CN"/>
          <w14:ligatures w14:val="none"/>
        </w:rPr>
        <w:t>you need to sit off to the side,</w:t>
      </w:r>
      <w:r w:rsidRPr="00AC54E0">
        <w:rPr>
          <w:rFonts w:ascii="Times New Roman" w:hAnsi="Times New Roman"/>
          <w:sz w:val="24"/>
          <w:szCs w:val="24"/>
          <w:lang w:eastAsia="zh-CN"/>
          <w14:ligatures w14:val="none"/>
        </w:rPr>
        <w:t xml:space="preserve"> please ASK me if you may.  The only thing you should be looking at is your music, </w:t>
      </w:r>
      <w:r w:rsidRPr="00AC54E0">
        <w:rPr>
          <w:rFonts w:ascii="Times New Roman" w:hAnsi="Times New Roman"/>
          <w:b/>
          <w:bCs/>
          <w:sz w:val="24"/>
          <w:szCs w:val="24"/>
          <w:lang w:eastAsia="zh-CN"/>
          <w14:ligatures w14:val="none"/>
        </w:rPr>
        <w:t>not</w:t>
      </w:r>
      <w:r w:rsidRPr="00AC54E0">
        <w:rPr>
          <w:rFonts w:ascii="Times New Roman" w:hAnsi="Times New Roman"/>
          <w:sz w:val="24"/>
          <w:szCs w:val="24"/>
          <w:lang w:eastAsia="zh-CN"/>
          <w14:ligatures w14:val="none"/>
        </w:rPr>
        <w:t xml:space="preserve"> homework for another course.  If you </w:t>
      </w:r>
      <w:proofErr w:type="gramStart"/>
      <w:r w:rsidRPr="00AC54E0">
        <w:rPr>
          <w:rFonts w:ascii="Times New Roman" w:hAnsi="Times New Roman"/>
          <w:sz w:val="24"/>
          <w:szCs w:val="24"/>
          <w:lang w:eastAsia="zh-CN"/>
          <w14:ligatures w14:val="none"/>
        </w:rPr>
        <w:t>have to</w:t>
      </w:r>
      <w:proofErr w:type="gramEnd"/>
      <w:r w:rsidRPr="00AC54E0">
        <w:rPr>
          <w:rFonts w:ascii="Times New Roman" w:hAnsi="Times New Roman"/>
          <w:sz w:val="24"/>
          <w:szCs w:val="24"/>
          <w:lang w:eastAsia="zh-CN"/>
          <w14:ligatures w14:val="none"/>
        </w:rPr>
        <w:t xml:space="preserve"> stay in bed, by all means, please stay in bed.  </w:t>
      </w:r>
    </w:p>
    <w:p w:rsidR="003F5E42" w:rsidRDefault="003F5E42" w:rsidP="00925580">
      <w:pPr>
        <w:spacing w:before="100" w:after="100"/>
        <w:rPr>
          <w:rFonts w:ascii="Times New Roman" w:hAnsi="Times New Roman"/>
          <w:sz w:val="32"/>
          <w:szCs w:val="32"/>
          <w:lang w:eastAsia="zh-CN"/>
          <w14:ligatures w14:val="none"/>
        </w:rPr>
      </w:pPr>
    </w:p>
    <w:p w:rsidR="003F5E42" w:rsidRPr="000E4699" w:rsidRDefault="003F5E42" w:rsidP="003F5E42">
      <w:pPr>
        <w:spacing w:before="100" w:after="100"/>
        <w:rPr>
          <w:rFonts w:ascii="Times New Roman" w:hAnsi="Times New Roman"/>
          <w:bCs/>
          <w:sz w:val="32"/>
          <w:szCs w:val="32"/>
          <w:lang w:eastAsia="zh-CN"/>
          <w14:ligatures w14:val="none"/>
        </w:rPr>
      </w:pPr>
      <w:r>
        <w:rPr>
          <w:rFonts w:ascii="Times New Roman" w:hAnsi="Times New Roman"/>
          <w:bCs/>
          <w:sz w:val="32"/>
          <w:szCs w:val="32"/>
          <w:lang w:eastAsia="zh-CN"/>
          <w14:ligatures w14:val="none"/>
        </w:rPr>
        <w:t>Electronic devices</w:t>
      </w:r>
    </w:p>
    <w:p w:rsidR="0074547D" w:rsidRDefault="003F5E42" w:rsidP="003F5E42">
      <w:pPr>
        <w:spacing w:before="100" w:after="100"/>
        <w:rPr>
          <w:rFonts w:ascii="Times New Roman" w:hAnsi="Times New Roman"/>
          <w:sz w:val="32"/>
          <w:szCs w:val="32"/>
          <w:lang w:eastAsia="zh-CN"/>
          <w14:ligatures w14:val="none"/>
        </w:rPr>
      </w:pPr>
      <w:r w:rsidRPr="000E4699">
        <w:rPr>
          <w:rFonts w:ascii="Times New Roman" w:hAnsi="Times New Roman"/>
          <w:bCs/>
          <w:sz w:val="24"/>
          <w:szCs w:val="24"/>
          <w:lang w:eastAsia="zh-CN"/>
          <w14:ligatures w14:val="none"/>
        </w:rPr>
        <w:t xml:space="preserve">Please turn OFF all cell phones BEFORE coming in the rehearsal room and remove earbuds from </w:t>
      </w:r>
      <w:r>
        <w:rPr>
          <w:rFonts w:ascii="Times New Roman" w:hAnsi="Times New Roman"/>
          <w:bCs/>
          <w:sz w:val="24"/>
          <w:szCs w:val="24"/>
          <w:lang w:eastAsia="zh-CN"/>
          <w14:ligatures w14:val="none"/>
        </w:rPr>
        <w:t xml:space="preserve">all devices </w:t>
      </w:r>
      <w:r w:rsidRPr="000E4699">
        <w:rPr>
          <w:rFonts w:ascii="Times New Roman" w:hAnsi="Times New Roman"/>
          <w:bCs/>
          <w:sz w:val="24"/>
          <w:szCs w:val="24"/>
          <w:lang w:eastAsia="zh-CN"/>
          <w14:ligatures w14:val="none"/>
        </w:rPr>
        <w:t>BEFORE you come into the room.</w:t>
      </w:r>
      <w:r>
        <w:rPr>
          <w:rFonts w:ascii="Times New Roman" w:hAnsi="Times New Roman"/>
          <w:bCs/>
          <w:sz w:val="24"/>
          <w:szCs w:val="24"/>
          <w:lang w:eastAsia="zh-CN"/>
          <w14:ligatures w14:val="none"/>
        </w:rPr>
        <w:t xml:space="preserve">  </w:t>
      </w:r>
      <w:r w:rsidRPr="000E4699">
        <w:rPr>
          <w:rFonts w:ascii="Times New Roman" w:hAnsi="Times New Roman"/>
          <w:bCs/>
          <w:sz w:val="24"/>
          <w:szCs w:val="24"/>
          <w:u w:val="single"/>
          <w:lang w:eastAsia="zh-CN"/>
          <w14:ligatures w14:val="none"/>
        </w:rPr>
        <w:t xml:space="preserve">TEXTING </w:t>
      </w:r>
      <w:r w:rsidRPr="000E4699">
        <w:rPr>
          <w:rFonts w:ascii="Times New Roman" w:hAnsi="Times New Roman"/>
          <w:bCs/>
          <w:sz w:val="24"/>
          <w:szCs w:val="24"/>
          <w:lang w:eastAsia="zh-CN"/>
          <w14:ligatures w14:val="none"/>
        </w:rPr>
        <w:t>during rehearsals is strictly forbidden</w:t>
      </w:r>
      <w:r>
        <w:rPr>
          <w:rFonts w:ascii="Times New Roman" w:hAnsi="Times New Roman"/>
          <w:bCs/>
          <w:sz w:val="24"/>
          <w:szCs w:val="24"/>
          <w:lang w:eastAsia="zh-CN"/>
          <w14:ligatures w14:val="none"/>
        </w:rPr>
        <w:t>.  If you are caught using your phone during rehearsal, you will be asked to drop the course.</w:t>
      </w:r>
      <w:r>
        <w:rPr>
          <w:rFonts w:ascii="Times New Roman" w:hAnsi="Times New Roman"/>
          <w:bCs/>
          <w:sz w:val="24"/>
          <w:szCs w:val="24"/>
          <w:lang w:eastAsia="zh-CN"/>
          <w14:ligatures w14:val="none"/>
        </w:rPr>
        <w:br/>
      </w:r>
    </w:p>
    <w:p w:rsidR="00925580" w:rsidRPr="00367F48" w:rsidRDefault="00925580" w:rsidP="003F5E42">
      <w:pPr>
        <w:spacing w:before="100" w:after="100"/>
        <w:rPr>
          <w:rFonts w:ascii="Times New Roman" w:hAnsi="Times New Roman"/>
          <w:sz w:val="24"/>
          <w:szCs w:val="24"/>
          <w:lang w:eastAsia="zh-CN"/>
          <w14:ligatures w14:val="none"/>
        </w:rPr>
      </w:pPr>
      <w:r>
        <w:rPr>
          <w:rFonts w:ascii="Times New Roman" w:hAnsi="Times New Roman"/>
          <w:sz w:val="32"/>
          <w:szCs w:val="32"/>
          <w:lang w:eastAsia="zh-CN"/>
          <w14:ligatures w14:val="none"/>
        </w:rPr>
        <w:t>Music Policy</w:t>
      </w:r>
      <w:r>
        <w:rPr>
          <w:rFonts w:ascii="Times New Roman" w:hAnsi="Times New Roman"/>
          <w:sz w:val="32"/>
          <w:szCs w:val="32"/>
          <w:lang w:eastAsia="zh-CN"/>
          <w14:ligatures w14:val="none"/>
        </w:rPr>
        <w:br/>
      </w:r>
      <w:r>
        <w:rPr>
          <w:rFonts w:ascii="Times New Roman" w:hAnsi="Times New Roman"/>
          <w:sz w:val="24"/>
          <w:szCs w:val="24"/>
          <w:lang w:eastAsia="zh-CN"/>
          <w14:ligatures w14:val="none"/>
        </w:rPr>
        <w:t>You will need to purchase a black ½” three-ring binder.  The music is on loan to you from the University.  Should you lose your music, you will be expected to pay the current replacement cost for it.</w:t>
      </w:r>
    </w:p>
    <w:p w:rsidR="003F5E42" w:rsidRDefault="003F5E42" w:rsidP="006E197D">
      <w:pPr>
        <w:spacing w:before="100" w:after="100"/>
        <w:rPr>
          <w:rFonts w:ascii="Times New Roman" w:hAnsi="Times New Roman"/>
          <w:sz w:val="32"/>
          <w:szCs w:val="32"/>
          <w:lang w:eastAsia="zh-CN"/>
          <w14:ligatures w14:val="none"/>
        </w:rPr>
      </w:pPr>
    </w:p>
    <w:p w:rsidR="006E197D" w:rsidRPr="002C4C6B" w:rsidRDefault="00502691" w:rsidP="006E197D">
      <w:pPr>
        <w:spacing w:before="100" w:after="100"/>
        <w:rPr>
          <w:rFonts w:ascii="Times New Roman" w:hAnsi="Times New Roman"/>
          <w:sz w:val="24"/>
          <w:szCs w:val="24"/>
          <w:lang w:eastAsia="zh-CN"/>
          <w14:ligatures w14:val="none"/>
        </w:rPr>
      </w:pPr>
      <w:r>
        <w:rPr>
          <w:rFonts w:ascii="Times New Roman" w:hAnsi="Times New Roman"/>
          <w:sz w:val="32"/>
          <w:szCs w:val="32"/>
          <w:lang w:eastAsia="zh-CN"/>
          <w14:ligatures w14:val="none"/>
        </w:rPr>
        <w:t>Concert Attire</w:t>
      </w:r>
      <w:r w:rsidR="006E197D">
        <w:rPr>
          <w:rFonts w:ascii="Times New Roman" w:hAnsi="Times New Roman"/>
          <w:sz w:val="32"/>
          <w:szCs w:val="32"/>
          <w:lang w:eastAsia="zh-CN"/>
          <w14:ligatures w14:val="none"/>
        </w:rPr>
        <w:br/>
      </w:r>
      <w:r w:rsidR="006E197D">
        <w:rPr>
          <w:rFonts w:ascii="Times New Roman" w:hAnsi="Times New Roman"/>
          <w:sz w:val="24"/>
          <w:szCs w:val="24"/>
          <w:lang w:eastAsia="zh-CN"/>
          <w14:ligatures w14:val="none"/>
        </w:rPr>
        <w:t xml:space="preserve">The women in all three choirs wear the same dress.  Dress order forms will be provided early in the semester.  You will need to wear black hose and comfortable black shoes.  </w:t>
      </w:r>
    </w:p>
    <w:p w:rsidR="003F5E42" w:rsidRDefault="003F5E42" w:rsidP="000E4699">
      <w:pPr>
        <w:rPr>
          <w:sz w:val="32"/>
          <w:szCs w:val="32"/>
        </w:rPr>
      </w:pPr>
    </w:p>
    <w:p w:rsidR="00117EA8" w:rsidRDefault="00502691" w:rsidP="000E4699">
      <w:pPr>
        <w:rPr>
          <w:rFonts w:ascii="Times New Roman" w:hAnsi="Times New Roman"/>
          <w:sz w:val="24"/>
          <w:szCs w:val="24"/>
          <w:lang w:eastAsia="zh-CN"/>
          <w14:ligatures w14:val="none"/>
        </w:rPr>
      </w:pPr>
      <w:r>
        <w:rPr>
          <w:sz w:val="32"/>
          <w:szCs w:val="32"/>
        </w:rPr>
        <w:t xml:space="preserve">Dress </w:t>
      </w:r>
      <w:r w:rsidR="000E4699">
        <w:rPr>
          <w:sz w:val="32"/>
          <w:szCs w:val="32"/>
        </w:rPr>
        <w:t>Rehearsal and Concert Schedule</w:t>
      </w:r>
      <w:r w:rsidR="00D40E80" w:rsidRPr="00AC54E0">
        <w:rPr>
          <w:rFonts w:ascii="Times New Roman" w:hAnsi="Times New Roman"/>
          <w:sz w:val="24"/>
          <w:szCs w:val="24"/>
          <w:lang w:eastAsia="zh-CN"/>
          <w14:ligatures w14:val="none"/>
        </w:rPr>
        <w:t xml:space="preserve"> </w:t>
      </w:r>
    </w:p>
    <w:p w:rsidR="007C4766" w:rsidRDefault="001D235B" w:rsidP="007C4766">
      <w:pPr>
        <w:rPr>
          <w:rFonts w:ascii="Times New Roman" w:hAnsi="Times New Roman"/>
          <w:b/>
          <w:sz w:val="24"/>
          <w:szCs w:val="24"/>
          <w:lang w:eastAsia="zh-CN"/>
          <w14:ligatures w14:val="none"/>
        </w:rPr>
      </w:pPr>
      <w:bookmarkStart w:id="1" w:name="_Hlk492549923"/>
      <w:r w:rsidRPr="001D235B">
        <w:rPr>
          <w:rFonts w:ascii="Times New Roman" w:hAnsi="Times New Roman"/>
          <w:b/>
          <w:sz w:val="24"/>
          <w:szCs w:val="24"/>
          <w:lang w:eastAsia="zh-CN"/>
          <w14:ligatures w14:val="none"/>
        </w:rPr>
        <w:t>Thursday October 12</w:t>
      </w:r>
      <w:r>
        <w:rPr>
          <w:rFonts w:ascii="Times New Roman" w:hAnsi="Times New Roman"/>
          <w:sz w:val="24"/>
          <w:szCs w:val="24"/>
          <w:lang w:eastAsia="zh-CN"/>
          <w14:ligatures w14:val="none"/>
        </w:rPr>
        <w:t xml:space="preserve"> </w:t>
      </w:r>
      <w:r w:rsidR="007C4766">
        <w:rPr>
          <w:rFonts w:ascii="Times New Roman" w:hAnsi="Times New Roman"/>
          <w:sz w:val="24"/>
          <w:szCs w:val="24"/>
          <w:lang w:eastAsia="zh-CN"/>
          <w14:ligatures w14:val="none"/>
        </w:rPr>
        <w:t>– On stage dress rehearsal during our usual rehearsal hour</w:t>
      </w:r>
      <w:r w:rsidR="007C4766">
        <w:rPr>
          <w:rFonts w:ascii="Times New Roman" w:hAnsi="Times New Roman"/>
          <w:sz w:val="24"/>
          <w:szCs w:val="24"/>
          <w:lang w:eastAsia="zh-CN"/>
          <w14:ligatures w14:val="none"/>
        </w:rPr>
        <w:br/>
      </w:r>
      <w:r w:rsidR="007C4766">
        <w:rPr>
          <w:rFonts w:ascii="Times New Roman" w:hAnsi="Times New Roman"/>
          <w:b/>
          <w:sz w:val="24"/>
          <w:szCs w:val="24"/>
          <w:lang w:eastAsia="zh-CN"/>
          <w14:ligatures w14:val="none"/>
        </w:rPr>
        <w:t>Friday, O</w:t>
      </w:r>
      <w:r w:rsidR="004967A2">
        <w:rPr>
          <w:rFonts w:ascii="Times New Roman" w:hAnsi="Times New Roman"/>
          <w:b/>
          <w:sz w:val="24"/>
          <w:szCs w:val="24"/>
          <w:lang w:eastAsia="zh-CN"/>
          <w14:ligatures w14:val="none"/>
        </w:rPr>
        <w:t>ctober 13 – 7:30 CONCERT with CC</w:t>
      </w:r>
      <w:r w:rsidR="007C4766">
        <w:rPr>
          <w:rFonts w:ascii="Times New Roman" w:hAnsi="Times New Roman"/>
          <w:b/>
          <w:sz w:val="24"/>
          <w:szCs w:val="24"/>
          <w:lang w:eastAsia="zh-CN"/>
          <w14:ligatures w14:val="none"/>
        </w:rPr>
        <w:t xml:space="preserve"> and </w:t>
      </w:r>
      <w:r w:rsidR="00355BA3">
        <w:rPr>
          <w:rFonts w:ascii="Times New Roman" w:hAnsi="Times New Roman"/>
          <w:b/>
          <w:sz w:val="24"/>
          <w:szCs w:val="24"/>
          <w:lang w:eastAsia="zh-CN"/>
          <w14:ligatures w14:val="none"/>
        </w:rPr>
        <w:t>C</w:t>
      </w:r>
      <w:bookmarkEnd w:id="1"/>
      <w:r w:rsidR="00355BA3">
        <w:rPr>
          <w:rFonts w:ascii="Times New Roman" w:hAnsi="Times New Roman"/>
          <w:b/>
          <w:sz w:val="24"/>
          <w:szCs w:val="24"/>
          <w:lang w:eastAsia="zh-CN"/>
          <w14:ligatures w14:val="none"/>
        </w:rPr>
        <w:t>U</w:t>
      </w:r>
    </w:p>
    <w:p w:rsidR="00D40E80" w:rsidRPr="00AC54E0" w:rsidRDefault="00904DEB" w:rsidP="000E4699">
      <w:pPr>
        <w:rPr>
          <w:rFonts w:ascii="Times New Roman" w:hAnsi="Times New Roman"/>
          <w:sz w:val="24"/>
          <w:szCs w:val="24"/>
          <w:lang w:eastAsia="zh-CN"/>
          <w14:ligatures w14:val="none"/>
        </w:rPr>
      </w:pPr>
      <w:r>
        <w:rPr>
          <w:rFonts w:ascii="Times New Roman" w:hAnsi="Times New Roman"/>
          <w:b/>
          <w:sz w:val="24"/>
          <w:szCs w:val="24"/>
          <w:lang w:eastAsia="zh-CN"/>
          <w14:ligatures w14:val="none"/>
        </w:rPr>
        <w:t>Sunday December 3, 4:00</w:t>
      </w:r>
      <w:r>
        <w:rPr>
          <w:rFonts w:ascii="Times New Roman" w:hAnsi="Times New Roman"/>
          <w:sz w:val="24"/>
          <w:szCs w:val="24"/>
          <w:lang w:eastAsia="zh-CN"/>
          <w14:ligatures w14:val="none"/>
        </w:rPr>
        <w:t xml:space="preserve"> – On stage dress rehearsal</w:t>
      </w:r>
      <w:r>
        <w:rPr>
          <w:rFonts w:ascii="Times New Roman" w:hAnsi="Times New Roman"/>
          <w:sz w:val="24"/>
          <w:szCs w:val="24"/>
          <w:lang w:eastAsia="zh-CN"/>
          <w14:ligatures w14:val="none"/>
        </w:rPr>
        <w:br/>
      </w:r>
      <w:r w:rsidR="00502691">
        <w:rPr>
          <w:rFonts w:ascii="Times New Roman" w:hAnsi="Times New Roman"/>
          <w:b/>
          <w:sz w:val="24"/>
          <w:szCs w:val="24"/>
          <w:lang w:eastAsia="zh-CN"/>
          <w14:ligatures w14:val="none"/>
        </w:rPr>
        <w:t>Sunday, December 3</w:t>
      </w:r>
      <w:r w:rsidR="00852265">
        <w:rPr>
          <w:rFonts w:ascii="Times New Roman" w:hAnsi="Times New Roman"/>
          <w:b/>
          <w:sz w:val="24"/>
          <w:szCs w:val="24"/>
          <w:lang w:eastAsia="zh-CN"/>
          <w14:ligatures w14:val="none"/>
        </w:rPr>
        <w:t xml:space="preserve"> – 7:30 CONCERT</w:t>
      </w:r>
      <w:r w:rsidR="00D40E80" w:rsidRPr="00AC54E0">
        <w:rPr>
          <w:rFonts w:ascii="Times New Roman" w:hAnsi="Times New Roman"/>
          <w:sz w:val="24"/>
          <w:szCs w:val="24"/>
          <w:lang w:eastAsia="zh-CN"/>
          <w14:ligatures w14:val="none"/>
        </w:rPr>
        <w:t xml:space="preserve">                                           </w:t>
      </w:r>
    </w:p>
    <w:p w:rsidR="00D40E80" w:rsidRDefault="00117EA8" w:rsidP="00D40E80">
      <w:pPr>
        <w:spacing w:before="100" w:after="100"/>
        <w:rPr>
          <w:rFonts w:ascii="Times New Roman" w:hAnsi="Times New Roman"/>
          <w:b/>
          <w:bCs/>
          <w:sz w:val="24"/>
          <w:szCs w:val="24"/>
          <w:lang w:eastAsia="zh-CN"/>
          <w14:ligatures w14:val="none"/>
        </w:rPr>
      </w:pPr>
      <w:r>
        <w:rPr>
          <w:rFonts w:ascii="Times New Roman" w:hAnsi="Times New Roman"/>
          <w:b/>
          <w:bCs/>
          <w:sz w:val="24"/>
          <w:szCs w:val="24"/>
          <w:lang w:eastAsia="zh-CN"/>
          <w14:ligatures w14:val="none"/>
        </w:rPr>
        <w:t>T</w:t>
      </w:r>
      <w:r w:rsidR="00D40E80" w:rsidRPr="00AC54E0">
        <w:rPr>
          <w:rFonts w:ascii="Times New Roman" w:hAnsi="Times New Roman"/>
          <w:b/>
          <w:bCs/>
          <w:sz w:val="24"/>
          <w:szCs w:val="24"/>
          <w:lang w:eastAsia="zh-CN"/>
          <w14:ligatures w14:val="none"/>
        </w:rPr>
        <w:t xml:space="preserve">hese dates are the equivalent of your exams for this course.  Failure to appear for a dress rehearsal or a concert will result in a failing grade. </w:t>
      </w:r>
    </w:p>
    <w:p w:rsidR="003F5E42" w:rsidRDefault="003F5E42" w:rsidP="00D40E80">
      <w:pPr>
        <w:spacing w:before="100" w:after="100"/>
        <w:rPr>
          <w:rFonts w:ascii="Times New Roman" w:hAnsi="Times New Roman"/>
          <w:bCs/>
          <w:sz w:val="32"/>
          <w:szCs w:val="32"/>
          <w:lang w:eastAsia="zh-CN"/>
          <w14:ligatures w14:val="none"/>
        </w:rPr>
      </w:pPr>
    </w:p>
    <w:p w:rsidR="0074547D" w:rsidRDefault="00F06F1C" w:rsidP="00F06F1C">
      <w:pPr>
        <w:spacing w:before="100" w:after="100"/>
        <w:rPr>
          <w:rFonts w:ascii="Times New Roman" w:hAnsi="Times New Roman"/>
          <w:sz w:val="24"/>
          <w:szCs w:val="24"/>
          <w14:ligatures w14:val="none"/>
        </w:rPr>
      </w:pPr>
      <w:r>
        <w:rPr>
          <w:rFonts w:ascii="Times New Roman" w:hAnsi="Times New Roman"/>
          <w:bCs/>
          <w:sz w:val="24"/>
          <w:szCs w:val="24"/>
          <w:lang w:eastAsia="zh-CN"/>
          <w14:ligatures w14:val="none"/>
        </w:rPr>
        <w:br/>
      </w:r>
    </w:p>
    <w:p w:rsidR="0074547D" w:rsidRDefault="0074547D">
      <w:pPr>
        <w:spacing w:after="200" w:line="276" w:lineRule="auto"/>
        <w:rPr>
          <w:rFonts w:ascii="Times New Roman" w:hAnsi="Times New Roman"/>
          <w:sz w:val="24"/>
          <w:szCs w:val="24"/>
          <w14:ligatures w14:val="none"/>
        </w:rPr>
      </w:pPr>
      <w:r>
        <w:rPr>
          <w:rFonts w:ascii="Times New Roman" w:hAnsi="Times New Roman"/>
          <w:sz w:val="24"/>
          <w:szCs w:val="24"/>
          <w14:ligatures w14:val="none"/>
        </w:rPr>
        <w:br w:type="page"/>
      </w:r>
    </w:p>
    <w:p w:rsidR="00F06F1C" w:rsidRPr="00491401" w:rsidRDefault="00F06F1C" w:rsidP="00F06F1C">
      <w:pPr>
        <w:spacing w:before="100" w:after="100"/>
        <w:rPr>
          <w:rFonts w:ascii="Times New Roman" w:hAnsi="Times New Roman"/>
          <w:color w:val="auto"/>
          <w:kern w:val="0"/>
          <w:sz w:val="24"/>
          <w:szCs w:val="24"/>
          <w14:ligatures w14:val="none"/>
          <w14:cntxtAlts w14:val="0"/>
        </w:rPr>
      </w:pPr>
      <w:r w:rsidRPr="00491401">
        <w:rPr>
          <w:rFonts w:ascii="Times New Roman" w:hAnsi="Times New Roman"/>
          <w:sz w:val="24"/>
          <w:szCs w:val="24"/>
          <w14:ligatures w14:val="none"/>
        </w:rPr>
        <w:lastRenderedPageBreak/>
        <w:t> </w:t>
      </w:r>
      <w:r w:rsidRPr="00EF2140">
        <w:rPr>
          <w:rFonts w:ascii="Times New Roman" w:hAnsi="Times New Roman"/>
          <w:b/>
          <w:sz w:val="24"/>
          <w:szCs w:val="24"/>
        </w:rPr>
        <w:t>Community Rights and Responsibilities</w:t>
      </w:r>
    </w:p>
    <w:p w:rsidR="00F06F1C" w:rsidRPr="00491401" w:rsidRDefault="00F06F1C" w:rsidP="00F06F1C">
      <w:pPr>
        <w:spacing w:before="100" w:beforeAutospacing="1" w:after="100" w:afterAutospacing="1"/>
        <w:rPr>
          <w:rFonts w:ascii="Times New Roman" w:hAnsi="Times New Roman"/>
          <w:sz w:val="24"/>
          <w:szCs w:val="24"/>
        </w:rPr>
      </w:pPr>
      <w:r w:rsidRPr="00491401">
        <w:rPr>
          <w:rFonts w:ascii="Times New Roman" w:hAnsi="Times New Roman"/>
          <w:sz w:val="24"/>
          <w:szCs w:val="24"/>
        </w:rPr>
        <w:t xml:space="preserve">UW-Stevens Point values a safe, honest, respectful, and inviting learning environment.  In order to ensure that each student </w:t>
      </w:r>
      <w:proofErr w:type="gramStart"/>
      <w:r w:rsidRPr="00491401">
        <w:rPr>
          <w:rFonts w:ascii="Times New Roman" w:hAnsi="Times New Roman"/>
          <w:sz w:val="24"/>
          <w:szCs w:val="24"/>
        </w:rPr>
        <w:t>has the opportunity to</w:t>
      </w:r>
      <w:proofErr w:type="gramEnd"/>
      <w:r w:rsidRPr="00491401">
        <w:rPr>
          <w:rFonts w:ascii="Times New Roman" w:hAnsi="Times New Roman"/>
          <w:sz w:val="24"/>
          <w:szCs w:val="24"/>
        </w:rPr>
        <w:t xml:space="preserve"> succeed, we have developed a set of expectations for all students and instructors.  This set of expectations is known as the </w:t>
      </w:r>
    </w:p>
    <w:p w:rsidR="00F06F1C" w:rsidRPr="00491401" w:rsidRDefault="00F06F1C" w:rsidP="00F06F1C">
      <w:pPr>
        <w:spacing w:before="100" w:beforeAutospacing="1" w:after="100" w:afterAutospacing="1"/>
        <w:rPr>
          <w:rFonts w:ascii="Times New Roman" w:hAnsi="Times New Roman"/>
          <w:sz w:val="24"/>
          <w:szCs w:val="24"/>
        </w:rPr>
      </w:pPr>
      <w:r w:rsidRPr="00491401">
        <w:rPr>
          <w:rFonts w:ascii="Times New Roman" w:hAnsi="Times New Roman"/>
          <w:sz w:val="24"/>
          <w:szCs w:val="24"/>
        </w:rPr>
        <w:t xml:space="preserve">Community Rights and Responsibilities document, and it is intended to help establish a positive living and learning environment at UWSP.  Click here for more information: </w:t>
      </w:r>
      <w:hyperlink r:id="rId6" w:history="1">
        <w:r w:rsidRPr="00491401">
          <w:rPr>
            <w:rStyle w:val="Hyperlink"/>
            <w:rFonts w:ascii="Times New Roman" w:hAnsi="Times New Roman"/>
            <w:sz w:val="24"/>
            <w:szCs w:val="24"/>
          </w:rPr>
          <w:t>http://www.uwsp.edu/dos/Pages/Academic-Misconduct.aspx</w:t>
        </w:r>
      </w:hyperlink>
      <w:r w:rsidRPr="00491401">
        <w:rPr>
          <w:rFonts w:ascii="Times New Roman" w:hAnsi="Times New Roman"/>
          <w:sz w:val="24"/>
          <w:szCs w:val="24"/>
        </w:rPr>
        <w:t> </w:t>
      </w:r>
    </w:p>
    <w:p w:rsidR="00F06F1C" w:rsidRPr="00491401" w:rsidRDefault="00F06F1C" w:rsidP="00F06F1C">
      <w:pPr>
        <w:spacing w:before="100" w:beforeAutospacing="1" w:after="100" w:afterAutospacing="1"/>
        <w:rPr>
          <w:rFonts w:ascii="Times New Roman" w:hAnsi="Times New Roman"/>
          <w:sz w:val="24"/>
          <w:szCs w:val="24"/>
        </w:rPr>
      </w:pPr>
      <w:r w:rsidRPr="00491401">
        <w:rPr>
          <w:rFonts w:ascii="Times New Roman" w:hAnsi="Times New Roman"/>
          <w:sz w:val="24"/>
          <w:szCs w:val="24"/>
        </w:rPr>
        <w:t xml:space="preserve">Academic integrity is central to the mission of higher education in general and </w:t>
      </w:r>
      <w:proofErr w:type="gramStart"/>
      <w:r w:rsidRPr="00491401">
        <w:rPr>
          <w:rFonts w:ascii="Times New Roman" w:hAnsi="Times New Roman"/>
          <w:sz w:val="24"/>
          <w:szCs w:val="24"/>
        </w:rPr>
        <w:t>UWSP in particular</w:t>
      </w:r>
      <w:proofErr w:type="gramEnd"/>
      <w:r w:rsidRPr="00491401">
        <w:rPr>
          <w:rFonts w:ascii="Times New Roman" w:hAnsi="Times New Roman"/>
          <w:sz w:val="24"/>
          <w:szCs w:val="24"/>
        </w:rPr>
        <w:t xml:space="preserve">. Academic dishonesty (cheating, plagiarism, etc.) is taken very seriously.  Don’t do it!  The minimum penalty for a violation of academic integrity is a failure (zero) for the assignment.  For more information, see the Student Academic Standards and Disciplinary Procedures section of the Community Rights and Responsibilities document, UWSP Chapter 14.  This can be accessed by viewing page 11of the document at: </w:t>
      </w:r>
      <w:hyperlink r:id="rId7" w:anchor="page=11" w:history="1">
        <w:r w:rsidRPr="00491401">
          <w:rPr>
            <w:rStyle w:val="Hyperlink"/>
            <w:rFonts w:ascii="Times New Roman" w:hAnsi="Times New Roman"/>
            <w:sz w:val="24"/>
            <w:szCs w:val="24"/>
          </w:rPr>
          <w:t>http://www.uwsp.edu/dos/Documents/CommunityRights.pdf - page=11</w:t>
        </w:r>
      </w:hyperlink>
    </w:p>
    <w:p w:rsidR="00F06F1C" w:rsidRPr="00491401" w:rsidRDefault="00F06F1C" w:rsidP="00F06F1C">
      <w:pPr>
        <w:spacing w:before="100" w:beforeAutospacing="1" w:after="100" w:afterAutospacing="1"/>
        <w:rPr>
          <w:rFonts w:ascii="Times New Roman" w:hAnsi="Times New Roman"/>
          <w:sz w:val="24"/>
          <w:szCs w:val="24"/>
        </w:rPr>
      </w:pPr>
      <w:r w:rsidRPr="00491401">
        <w:rPr>
          <w:rFonts w:ascii="Times New Roman" w:hAnsi="Times New Roman"/>
          <w:sz w:val="24"/>
          <w:szCs w:val="24"/>
        </w:rPr>
        <w:t xml:space="preserve">The Americans with Disabilities Act (ADA) is a federal law requiring educational institutions to provide reasonable accommodations for students with disabilities.  For more information about UWSP’s policies, check here: </w:t>
      </w:r>
      <w:hyperlink r:id="rId8" w:history="1">
        <w:r w:rsidRPr="00491401">
          <w:rPr>
            <w:rStyle w:val="Hyperlink"/>
            <w:rFonts w:ascii="Times New Roman" w:hAnsi="Times New Roman"/>
            <w:sz w:val="24"/>
            <w:szCs w:val="24"/>
          </w:rPr>
          <w:t>http://www.uwsp.edu/disability/Pages/faculty/lawAndPolicy.aspx</w:t>
        </w:r>
      </w:hyperlink>
      <w:r w:rsidRPr="00491401">
        <w:rPr>
          <w:rFonts w:ascii="Times New Roman" w:hAnsi="Times New Roman"/>
          <w:sz w:val="24"/>
          <w:szCs w:val="24"/>
        </w:rPr>
        <w:t> </w:t>
      </w:r>
    </w:p>
    <w:p w:rsidR="00F06F1C" w:rsidRPr="00491401" w:rsidRDefault="00F06F1C" w:rsidP="00F06F1C">
      <w:pPr>
        <w:spacing w:before="100" w:beforeAutospacing="1" w:after="100" w:afterAutospacing="1"/>
        <w:rPr>
          <w:rFonts w:ascii="Times New Roman" w:hAnsi="Times New Roman"/>
          <w:sz w:val="24"/>
          <w:szCs w:val="24"/>
        </w:rPr>
      </w:pPr>
      <w:r w:rsidRPr="00491401">
        <w:rPr>
          <w:rFonts w:ascii="Times New Roman" w:hAnsi="Times New Roman"/>
          <w:sz w:val="24"/>
          <w:szCs w:val="24"/>
        </w:rPr>
        <w:t xml:space="preserve">If you have a disability and require classroom and/or exam accommodations, please register with the Disability and Assistive Technology Center at the beginning of the course and then contact me.  I am happy to help in any way that I can.  For more information, please visit the Disability and Assistive Technology Center, located on the 6th floor of the Learning Resource Center (the Library).  You can also find more information here: </w:t>
      </w:r>
      <w:hyperlink r:id="rId9" w:history="1">
        <w:r w:rsidRPr="00491401">
          <w:rPr>
            <w:rStyle w:val="Hyperlink"/>
            <w:rFonts w:ascii="Times New Roman" w:hAnsi="Times New Roman"/>
            <w:sz w:val="24"/>
            <w:szCs w:val="24"/>
          </w:rPr>
          <w:t>http://www.uwsp.edu/disability/Pages/default.aspx</w:t>
        </w:r>
      </w:hyperlink>
    </w:p>
    <w:p w:rsidR="00F06F1C" w:rsidRPr="00491401" w:rsidRDefault="00F06F1C" w:rsidP="00F06F1C">
      <w:pPr>
        <w:spacing w:before="100" w:beforeAutospacing="1" w:after="100" w:afterAutospacing="1"/>
        <w:rPr>
          <w:rFonts w:ascii="Times New Roman" w:hAnsi="Times New Roman"/>
        </w:rPr>
      </w:pPr>
      <w:r w:rsidRPr="00491401">
        <w:rPr>
          <w:rFonts w:ascii="Times New Roman" w:hAnsi="Times New Roman"/>
          <w:sz w:val="25"/>
          <w:szCs w:val="25"/>
        </w:rPr>
        <w:t> </w:t>
      </w:r>
    </w:p>
    <w:p w:rsidR="00F06F1C" w:rsidRPr="00491401" w:rsidRDefault="00F06F1C" w:rsidP="00F06F1C">
      <w:pPr>
        <w:widowControl w:val="0"/>
        <w:rPr>
          <w:rFonts w:ascii="Times New Roman" w:hAnsi="Times New Roman"/>
          <w:sz w:val="24"/>
          <w:szCs w:val="24"/>
          <w14:ligatures w14:val="none"/>
        </w:rPr>
      </w:pPr>
    </w:p>
    <w:p w:rsidR="00F06F1C" w:rsidRPr="00491401" w:rsidRDefault="00F06F1C" w:rsidP="00F06F1C">
      <w:pPr>
        <w:rPr>
          <w:rFonts w:ascii="Times New Roman" w:hAnsi="Times New Roman"/>
          <w:sz w:val="24"/>
          <w:szCs w:val="24"/>
        </w:rPr>
      </w:pPr>
    </w:p>
    <w:p w:rsidR="00D40E80" w:rsidRPr="00AC54E0" w:rsidRDefault="00D40E80" w:rsidP="00F06F1C">
      <w:pPr>
        <w:spacing w:before="100" w:after="100"/>
        <w:rPr>
          <w:rFonts w:ascii="Times New Roman" w:hAnsi="Times New Roman"/>
          <w:sz w:val="24"/>
          <w:szCs w:val="24"/>
          <w14:ligatures w14:val="none"/>
        </w:rPr>
      </w:pPr>
    </w:p>
    <w:p w:rsidR="00D40E80" w:rsidRPr="00AC54E0" w:rsidRDefault="00D40E80">
      <w:pPr>
        <w:rPr>
          <w:rFonts w:ascii="Times New Roman" w:hAnsi="Times New Roman"/>
          <w:sz w:val="24"/>
          <w:szCs w:val="24"/>
        </w:rPr>
      </w:pPr>
    </w:p>
    <w:sectPr w:rsidR="00D40E80" w:rsidRPr="00AC54E0" w:rsidSect="00AC54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C2230"/>
    <w:multiLevelType w:val="hybridMultilevel"/>
    <w:tmpl w:val="0C9C428E"/>
    <w:lvl w:ilvl="0" w:tplc="1FE04F92">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E80"/>
    <w:rsid w:val="00014EC8"/>
    <w:rsid w:val="00096EB0"/>
    <w:rsid w:val="000C39EE"/>
    <w:rsid w:val="000E4699"/>
    <w:rsid w:val="000F01EE"/>
    <w:rsid w:val="00117EA8"/>
    <w:rsid w:val="001D235B"/>
    <w:rsid w:val="002D4050"/>
    <w:rsid w:val="00355BA3"/>
    <w:rsid w:val="003D6436"/>
    <w:rsid w:val="003F5E42"/>
    <w:rsid w:val="004820C5"/>
    <w:rsid w:val="004967A2"/>
    <w:rsid w:val="00502691"/>
    <w:rsid w:val="00625623"/>
    <w:rsid w:val="006E197D"/>
    <w:rsid w:val="00722E4A"/>
    <w:rsid w:val="00731324"/>
    <w:rsid w:val="0074547D"/>
    <w:rsid w:val="00770F11"/>
    <w:rsid w:val="00784128"/>
    <w:rsid w:val="007A6E65"/>
    <w:rsid w:val="007C4766"/>
    <w:rsid w:val="007F7B09"/>
    <w:rsid w:val="00815342"/>
    <w:rsid w:val="00852265"/>
    <w:rsid w:val="00894A6B"/>
    <w:rsid w:val="00901E96"/>
    <w:rsid w:val="00904DEB"/>
    <w:rsid w:val="00905C4F"/>
    <w:rsid w:val="00925580"/>
    <w:rsid w:val="00A652CA"/>
    <w:rsid w:val="00AC54E0"/>
    <w:rsid w:val="00AC62DD"/>
    <w:rsid w:val="00AE4451"/>
    <w:rsid w:val="00BC1998"/>
    <w:rsid w:val="00C93376"/>
    <w:rsid w:val="00D34C93"/>
    <w:rsid w:val="00D40E80"/>
    <w:rsid w:val="00D6512D"/>
    <w:rsid w:val="00D82D45"/>
    <w:rsid w:val="00D93BAA"/>
    <w:rsid w:val="00DE3221"/>
    <w:rsid w:val="00E163A3"/>
    <w:rsid w:val="00E979B5"/>
    <w:rsid w:val="00EA40F4"/>
    <w:rsid w:val="00F06F1C"/>
    <w:rsid w:val="00F136FE"/>
    <w:rsid w:val="00F9190C"/>
    <w:rsid w:val="00FA3EFA"/>
    <w:rsid w:val="00FC5A02"/>
    <w:rsid w:val="00FF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B050A-AC84-4323-B014-C72DDA89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E80"/>
    <w:pPr>
      <w:spacing w:after="120" w:line="285" w:lineRule="auto"/>
    </w:pPr>
    <w:rPr>
      <w:rFonts w:ascii="Georgia" w:eastAsia="Times New Roman" w:hAnsi="Georgia" w:cs="Times New Roman"/>
      <w:color w:val="000000"/>
      <w:kern w:val="28"/>
      <w:sz w:val="17"/>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E80"/>
    <w:rPr>
      <w:color w:val="0066FF"/>
      <w:u w:val="single"/>
    </w:rPr>
  </w:style>
  <w:style w:type="character" w:styleId="FollowedHyperlink">
    <w:name w:val="FollowedHyperlink"/>
    <w:basedOn w:val="DefaultParagraphFont"/>
    <w:uiPriority w:val="99"/>
    <w:semiHidden/>
    <w:unhideWhenUsed/>
    <w:rsid w:val="00784128"/>
    <w:rPr>
      <w:color w:val="800080" w:themeColor="followedHyperlink"/>
      <w:u w:val="single"/>
    </w:rPr>
  </w:style>
  <w:style w:type="character" w:styleId="UnresolvedMention">
    <w:name w:val="Unresolved Mention"/>
    <w:basedOn w:val="DefaultParagraphFont"/>
    <w:uiPriority w:val="99"/>
    <w:semiHidden/>
    <w:unhideWhenUsed/>
    <w:rsid w:val="00355B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7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isability/Pages/faculty/lawAndPolicy.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wsp.edu/dos/Documents/CommunityRights.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dos/Pages/Academic-Misconduct.aspx" TargetMode="External"/><Relationship Id="rId11" Type="http://schemas.openxmlformats.org/officeDocument/2006/relationships/theme" Target="theme/theme1.xml"/><Relationship Id="rId5" Type="http://schemas.openxmlformats.org/officeDocument/2006/relationships/hyperlink" Target="mailto:Jim.Carpenter@uwsp.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wsp.edu/disability/Pages/default.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341</Number>
    <Section xmlns="409cf07c-705a-4568-bc2e-e1a7cd36a2d3">4</Section>
    <Calendar_x0020_Year xmlns="409cf07c-705a-4568-bc2e-e1a7cd36a2d3">2017</Calendar_x0020_Year>
    <Course_x0020_Name xmlns="409cf07c-705a-4568-bc2e-e1a7cd36a2d3">Women's Choir</Course_x0020_Name>
    <Instructor xmlns="409cf07c-705a-4568-bc2e-e1a7cd36a2d3">Jim Carpenter</Instructor>
    <Pre xmlns="409cf07c-705a-4568-bc2e-e1a7cd36a2d3">67</Pre>
    <Campus xmlns="409cf07c-705a-4568-bc2e-e1a7cd36a2d3">
      <Value>Stevens Point</Value>
    </Campus>
  </documentManagement>
</p:properties>
</file>

<file path=customXml/itemProps1.xml><?xml version="1.0" encoding="utf-8"?>
<ds:datastoreItem xmlns:ds="http://schemas.openxmlformats.org/officeDocument/2006/customXml" ds:itemID="{FD82F4D9-C317-4342-AE59-BD882FF74EE4}"/>
</file>

<file path=customXml/itemProps2.xml><?xml version="1.0" encoding="utf-8"?>
<ds:datastoreItem xmlns:ds="http://schemas.openxmlformats.org/officeDocument/2006/customXml" ds:itemID="{443EE9DB-6812-46E5-8138-118B2241DAD1}"/>
</file>

<file path=customXml/itemProps3.xml><?xml version="1.0" encoding="utf-8"?>
<ds:datastoreItem xmlns:ds="http://schemas.openxmlformats.org/officeDocument/2006/customXml" ds:itemID="{BBE77698-F292-48CC-902F-4012AE5EC3FF}"/>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5569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Thayer, Lucinda</dc:creator>
  <cp:lastModifiedBy>Yonash, Lori</cp:lastModifiedBy>
  <cp:revision>2</cp:revision>
  <dcterms:created xsi:type="dcterms:W3CDTF">2019-02-15T21:33:00Z</dcterms:created>
  <dcterms:modified xsi:type="dcterms:W3CDTF">2019-02-15T21:33:00Z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